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D137F" w14:textId="0DF266AE" w:rsidR="00B72DA4" w:rsidRPr="00B72DA4" w:rsidRDefault="00B72DA4">
      <w:pPr>
        <w:rPr>
          <w:rStyle w:val="normaltextrun"/>
          <w:b/>
          <w:bCs/>
        </w:rPr>
      </w:pPr>
      <w:r>
        <w:rPr>
          <w:b/>
          <w:bCs/>
        </w:rPr>
        <w:t xml:space="preserve">“About Us” </w:t>
      </w:r>
      <w:r w:rsidRPr="00C56D43">
        <w:rPr>
          <w:b/>
          <w:bCs/>
        </w:rPr>
        <w:t xml:space="preserve">Boilerplate – </w:t>
      </w:r>
      <w:r>
        <w:rPr>
          <w:b/>
          <w:bCs/>
        </w:rPr>
        <w:t>3</w:t>
      </w:r>
      <w:r w:rsidRPr="00C56D43">
        <w:rPr>
          <w:b/>
          <w:bCs/>
        </w:rPr>
        <w:t>50-character</w:t>
      </w:r>
      <w:r>
        <w:rPr>
          <w:b/>
          <w:bCs/>
        </w:rPr>
        <w:t xml:space="preserve"> max</w:t>
      </w:r>
    </w:p>
    <w:p w14:paraId="7CC4D04E" w14:textId="77777777" w:rsidR="00B72DA4" w:rsidRDefault="00B72DA4">
      <w:pPr>
        <w:rPr>
          <w:rStyle w:val="normaltextrun"/>
          <w:rFonts w:cs="Arial"/>
          <w:szCs w:val="20"/>
        </w:rPr>
      </w:pPr>
    </w:p>
    <w:p w14:paraId="36EBE32A" w14:textId="5EBE6D55" w:rsidR="008873AA" w:rsidRDefault="000F5D33">
      <w:pPr>
        <w:rPr>
          <w:rStyle w:val="eop"/>
          <w:rFonts w:cs="Arial"/>
          <w:szCs w:val="20"/>
        </w:rPr>
      </w:pPr>
      <w:r w:rsidRPr="3B1CF8E5">
        <w:rPr>
          <w:rStyle w:val="normaltextrun"/>
          <w:rFonts w:cs="Arial"/>
          <w:szCs w:val="20"/>
        </w:rPr>
        <w:t xml:space="preserve">MiTek is </w:t>
      </w:r>
      <w:r w:rsidRPr="3B1CF8E5">
        <w:rPr>
          <w:rFonts w:cs="Arial"/>
          <w:szCs w:val="20"/>
        </w:rPr>
        <w:t>a construction technology leader on a mission to advance the adoption of offsite construction.</w:t>
      </w:r>
      <w:r w:rsidR="00004282">
        <w:rPr>
          <w:rFonts w:cs="Arial"/>
          <w:szCs w:val="20"/>
        </w:rPr>
        <w:t xml:space="preserve"> </w:t>
      </w:r>
      <w:r w:rsidR="00004282" w:rsidRPr="3B1CF8E5">
        <w:rPr>
          <w:rStyle w:val="normaltextrun"/>
          <w:rFonts w:cs="Arial"/>
          <w:szCs w:val="20"/>
        </w:rPr>
        <w:t xml:space="preserve">MiTek </w:t>
      </w:r>
      <w:r w:rsidR="002924E1">
        <w:rPr>
          <w:rFonts w:cs="Arial"/>
          <w:szCs w:val="20"/>
        </w:rPr>
        <w:t xml:space="preserve">serves </w:t>
      </w:r>
      <w:r w:rsidR="002924E1" w:rsidRPr="3B1CF8E5">
        <w:rPr>
          <w:rStyle w:val="normaltextrun"/>
          <w:rFonts w:cs="Arial"/>
          <w:szCs w:val="20"/>
        </w:rPr>
        <w:t>residential and commercial customers</w:t>
      </w:r>
      <w:r w:rsidR="002924E1">
        <w:rPr>
          <w:rStyle w:val="normaltextrun"/>
          <w:rFonts w:cs="Arial"/>
          <w:szCs w:val="20"/>
        </w:rPr>
        <w:t xml:space="preserve">, </w:t>
      </w:r>
      <w:r w:rsidR="002924E1" w:rsidRPr="3B1CF8E5">
        <w:rPr>
          <w:rStyle w:val="normaltextrun"/>
          <w:rFonts w:cs="Arial"/>
          <w:szCs w:val="20"/>
        </w:rPr>
        <w:t>deliver</w:t>
      </w:r>
      <w:r w:rsidR="00383768">
        <w:rPr>
          <w:rStyle w:val="normaltextrun"/>
          <w:rFonts w:cs="Arial"/>
          <w:szCs w:val="20"/>
        </w:rPr>
        <w:t>ing</w:t>
      </w:r>
      <w:r w:rsidR="002924E1" w:rsidRPr="3B1CF8E5">
        <w:rPr>
          <w:rStyle w:val="normaltextrun"/>
          <w:rFonts w:cs="Arial"/>
          <w:szCs w:val="20"/>
        </w:rPr>
        <w:t xml:space="preserve"> software, services, engineered </w:t>
      </w:r>
      <w:r w:rsidR="002924E1">
        <w:rPr>
          <w:rStyle w:val="normaltextrun"/>
          <w:rFonts w:cs="Arial"/>
          <w:szCs w:val="20"/>
        </w:rPr>
        <w:t>systems</w:t>
      </w:r>
      <w:r w:rsidR="002924E1" w:rsidRPr="3B1CF8E5">
        <w:rPr>
          <w:rStyle w:val="normaltextrun"/>
          <w:rFonts w:cs="Arial"/>
          <w:szCs w:val="20"/>
        </w:rPr>
        <w:t>, and automated solutions that optimize a more integrated Design-Make-Build™ approach to construction.</w:t>
      </w:r>
      <w:r w:rsidR="002924E1" w:rsidRPr="00A6409B">
        <w:rPr>
          <w:rStyle w:val="normaltextrun"/>
          <w:rFonts w:cs="Arial"/>
          <w:szCs w:val="20"/>
        </w:rPr>
        <w:t xml:space="preserve"> </w:t>
      </w:r>
      <w:r w:rsidR="002924E1">
        <w:rPr>
          <w:rStyle w:val="normaltextrun"/>
          <w:rFonts w:cs="Arial"/>
          <w:szCs w:val="20"/>
        </w:rPr>
        <w:t>Learn more at </w:t>
      </w:r>
      <w:hyperlink r:id="rId4" w:tgtFrame="_blank" w:history="1">
        <w:r w:rsidR="002924E1">
          <w:rPr>
            <w:rStyle w:val="normaltextrun"/>
            <w:rFonts w:cs="Arial"/>
            <w:color w:val="0000FF"/>
            <w:szCs w:val="20"/>
            <w:u w:val="single"/>
          </w:rPr>
          <w:t>mii.com</w:t>
        </w:r>
      </w:hyperlink>
      <w:r w:rsidR="002924E1">
        <w:rPr>
          <w:rStyle w:val="normaltextrun"/>
          <w:rFonts w:cs="Arial"/>
          <w:szCs w:val="20"/>
        </w:rPr>
        <w:t>.</w:t>
      </w:r>
      <w:r w:rsidR="002924E1">
        <w:rPr>
          <w:rStyle w:val="eop"/>
          <w:rFonts w:cs="Arial"/>
          <w:szCs w:val="20"/>
        </w:rPr>
        <w:t> </w:t>
      </w:r>
    </w:p>
    <w:p w14:paraId="6BED55A3" w14:textId="0AFB517E" w:rsidR="008873AA" w:rsidRDefault="008873AA">
      <w:pPr>
        <w:rPr>
          <w:rStyle w:val="eop"/>
          <w:rFonts w:cs="Arial"/>
          <w:szCs w:val="20"/>
        </w:rPr>
      </w:pPr>
    </w:p>
    <w:p w14:paraId="66720B3D" w14:textId="40261367" w:rsidR="008873AA" w:rsidRDefault="008873AA">
      <w:pPr>
        <w:rPr>
          <w:rStyle w:val="eop"/>
          <w:rFonts w:cs="Arial"/>
          <w:szCs w:val="20"/>
        </w:rPr>
      </w:pPr>
    </w:p>
    <w:p w14:paraId="0FC33402" w14:textId="79D259EE" w:rsidR="008873AA" w:rsidRDefault="005A0A44">
      <w:pPr>
        <w:rPr>
          <w:rFonts w:cs="Arial"/>
          <w:szCs w:val="20"/>
        </w:rPr>
      </w:pPr>
      <w:r>
        <w:rPr>
          <w:rFonts w:cs="Arial"/>
          <w:noProof/>
          <w:szCs w:val="20"/>
        </w:rPr>
        <w:drawing>
          <wp:inline distT="0" distB="0" distL="0" distR="0" wp14:anchorId="15D0E930" wp14:editId="0B2E2828">
            <wp:extent cx="3726941" cy="2344366"/>
            <wp:effectExtent l="0" t="0" r="0" b="5715"/>
            <wp:docPr id="3" name="Picture 3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2169" cy="234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43E9D" w14:textId="77777777" w:rsidR="007A2AA2" w:rsidRDefault="007A2AA2">
      <w:pPr>
        <w:rPr>
          <w:rFonts w:cs="Arial"/>
          <w:szCs w:val="20"/>
        </w:rPr>
      </w:pPr>
    </w:p>
    <w:p w14:paraId="0E88A75E" w14:textId="77777777" w:rsidR="007A2AA2" w:rsidRPr="00B71578" w:rsidRDefault="007A2AA2">
      <w:pPr>
        <w:rPr>
          <w:rFonts w:cs="Arial"/>
          <w:szCs w:val="20"/>
        </w:rPr>
      </w:pPr>
    </w:p>
    <w:sectPr w:rsidR="007A2AA2" w:rsidRPr="00B71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64F"/>
    <w:rsid w:val="00004282"/>
    <w:rsid w:val="000F5D33"/>
    <w:rsid w:val="00234B85"/>
    <w:rsid w:val="002924E1"/>
    <w:rsid w:val="002A05A0"/>
    <w:rsid w:val="002B5022"/>
    <w:rsid w:val="00383768"/>
    <w:rsid w:val="005A0A44"/>
    <w:rsid w:val="005A5535"/>
    <w:rsid w:val="005C3AF7"/>
    <w:rsid w:val="0066561F"/>
    <w:rsid w:val="00687556"/>
    <w:rsid w:val="00735EB5"/>
    <w:rsid w:val="007A2AA2"/>
    <w:rsid w:val="008873AA"/>
    <w:rsid w:val="00893D12"/>
    <w:rsid w:val="008B49F4"/>
    <w:rsid w:val="009E4F95"/>
    <w:rsid w:val="009E737A"/>
    <w:rsid w:val="00AD1888"/>
    <w:rsid w:val="00B12B42"/>
    <w:rsid w:val="00B71578"/>
    <w:rsid w:val="00B72DA4"/>
    <w:rsid w:val="00B8064F"/>
    <w:rsid w:val="00B94981"/>
    <w:rsid w:val="00BC5AD1"/>
    <w:rsid w:val="00C56D43"/>
    <w:rsid w:val="00DE645E"/>
    <w:rsid w:val="00E15114"/>
    <w:rsid w:val="00F8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615623"/>
  <w15:chartTrackingRefBased/>
  <w15:docId w15:val="{7F9C5C0D-55DE-7248-99E8-C17BF4C2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Body CS)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806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DefaultParagraphFont"/>
    <w:rsid w:val="00B8064F"/>
  </w:style>
  <w:style w:type="character" w:customStyle="1" w:styleId="eop">
    <w:name w:val="eop"/>
    <w:basedOn w:val="DefaultParagraphFont"/>
    <w:rsid w:val="00B80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mii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FC94EBC-9B23-6E4F-9232-7768C993BF8A}">
  <we:reference id="wa200001011" version="1.2.0.0" store="en-001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48</Words>
  <Characters>380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Todd</dc:creator>
  <cp:keywords/>
  <dc:description/>
  <cp:lastModifiedBy>Leanne Todd</cp:lastModifiedBy>
  <cp:revision>23</cp:revision>
  <dcterms:created xsi:type="dcterms:W3CDTF">2022-03-30T21:59:00Z</dcterms:created>
  <dcterms:modified xsi:type="dcterms:W3CDTF">2023-02-17T18:02:00Z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documentId_1832</vt:lpwstr>
  </property>
  <property fmtid="{D5CDD505-2E9C-101B-9397-08002B2CF9AE}" pid="3" name="grammarly_documentContext">
    <vt:lpwstr>{"goals":[],"domain":"general","emotions":[],"dialect":"american"}</vt:lpwstr>
  </property>
</Properties>
</file>